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9AC23" w14:textId="75418A70" w:rsidR="00A769B3" w:rsidRDefault="00A769B3" w:rsidP="00A769B3">
      <w:pPr>
        <w:pStyle w:val="Title"/>
      </w:pPr>
      <w:r>
        <w:t>Single Point Rubric</w:t>
      </w:r>
    </w:p>
    <w:p w14:paraId="081D8114" w14:textId="77777777" w:rsidR="00A769B3" w:rsidRDefault="00A769B3" w:rsidP="00A769B3"/>
    <w:p w14:paraId="6EED7EE1" w14:textId="77777777" w:rsidR="00A769B3" w:rsidRPr="00C8580E" w:rsidRDefault="00A769B3" w:rsidP="00A769B3">
      <w:pPr>
        <w:pStyle w:val="Heading1"/>
        <w:rPr>
          <w:rFonts w:asciiTheme="minorHAnsi" w:hAnsiTheme="minorHAnsi" w:cstheme="minorHAnsi"/>
        </w:rPr>
      </w:pPr>
      <w:r w:rsidRPr="00C8580E">
        <w:rPr>
          <w:rFonts w:asciiTheme="minorHAnsi" w:hAnsiTheme="minorHAnsi" w:cstheme="minorHAnsi"/>
        </w:rPr>
        <w:t xml:space="preserve">Background Information </w:t>
      </w:r>
    </w:p>
    <w:p w14:paraId="28297ACC" w14:textId="77777777" w:rsidR="00A769B3" w:rsidRPr="00C8580E" w:rsidRDefault="00A769B3" w:rsidP="00A769B3">
      <w:pPr>
        <w:pStyle w:val="ListParagraph"/>
        <w:numPr>
          <w:ilvl w:val="0"/>
          <w:numId w:val="4"/>
        </w:numPr>
        <w:rPr>
          <w:rFonts w:asciiTheme="minorHAnsi" w:hAnsiTheme="minorHAnsi" w:cstheme="minorHAnsi"/>
        </w:rPr>
      </w:pPr>
      <w:r w:rsidRPr="00C8580E">
        <w:rPr>
          <w:rFonts w:asciiTheme="minorHAnsi" w:hAnsiTheme="minorHAnsi" w:cstheme="minorHAnsi"/>
          <w:b/>
          <w:bCs/>
        </w:rPr>
        <w:t>Course Title:</w:t>
      </w:r>
      <w:r w:rsidRPr="00C8580E">
        <w:rPr>
          <w:rFonts w:asciiTheme="minorHAnsi" w:hAnsiTheme="minorHAnsi" w:cstheme="minorHAnsi"/>
        </w:rPr>
        <w:t xml:space="preserve"> Placeholder</w:t>
      </w:r>
    </w:p>
    <w:p w14:paraId="5A589DBA" w14:textId="547E4F50" w:rsidR="00A769B3" w:rsidRPr="00C8580E" w:rsidRDefault="00A769B3" w:rsidP="00A769B3">
      <w:pPr>
        <w:pStyle w:val="ListParagraph"/>
        <w:numPr>
          <w:ilvl w:val="0"/>
          <w:numId w:val="4"/>
        </w:numPr>
        <w:rPr>
          <w:rFonts w:asciiTheme="minorHAnsi" w:hAnsiTheme="minorHAnsi" w:cstheme="minorHAnsi"/>
        </w:rPr>
      </w:pPr>
      <w:r w:rsidRPr="00C8580E">
        <w:rPr>
          <w:rFonts w:asciiTheme="minorHAnsi" w:hAnsiTheme="minorHAnsi" w:cstheme="minorHAnsi"/>
          <w:b/>
          <w:bCs/>
        </w:rPr>
        <w:t>Assessment:</w:t>
      </w:r>
      <w:r w:rsidRPr="00C8580E">
        <w:rPr>
          <w:rFonts w:asciiTheme="minorHAnsi" w:hAnsiTheme="minorHAnsi" w:cstheme="minorHAnsi"/>
        </w:rPr>
        <w:t xml:space="preserve"> Placeholder</w:t>
      </w:r>
    </w:p>
    <w:p w14:paraId="14A7DC90" w14:textId="77777777" w:rsidR="00A769B3" w:rsidRPr="00C8580E" w:rsidRDefault="00A769B3" w:rsidP="00A769B3">
      <w:pPr>
        <w:pStyle w:val="ListParagraph"/>
        <w:numPr>
          <w:ilvl w:val="0"/>
          <w:numId w:val="4"/>
        </w:numPr>
        <w:rPr>
          <w:rFonts w:asciiTheme="minorHAnsi" w:hAnsiTheme="minorHAnsi" w:cstheme="minorHAnsi"/>
        </w:rPr>
      </w:pPr>
      <w:r w:rsidRPr="00C8580E">
        <w:rPr>
          <w:rFonts w:asciiTheme="minorHAnsi" w:hAnsiTheme="minorHAnsi" w:cstheme="minorHAnsi"/>
          <w:b/>
          <w:bCs/>
        </w:rPr>
        <w:t>Date and Time:</w:t>
      </w:r>
      <w:r w:rsidRPr="00C8580E">
        <w:rPr>
          <w:rFonts w:asciiTheme="minorHAnsi" w:hAnsiTheme="minorHAnsi" w:cstheme="minorHAnsi"/>
        </w:rPr>
        <w:t xml:space="preserve"> Placeholder</w:t>
      </w:r>
    </w:p>
    <w:p w14:paraId="06C53AAF" w14:textId="77777777" w:rsidR="00A769B3" w:rsidRPr="00C8580E" w:rsidRDefault="00A769B3" w:rsidP="00A769B3">
      <w:pPr>
        <w:pStyle w:val="ListParagraph"/>
        <w:numPr>
          <w:ilvl w:val="0"/>
          <w:numId w:val="4"/>
        </w:numPr>
        <w:rPr>
          <w:rFonts w:asciiTheme="minorHAnsi" w:hAnsiTheme="minorHAnsi" w:cstheme="minorHAnsi"/>
        </w:rPr>
      </w:pPr>
      <w:r w:rsidRPr="00C8580E">
        <w:rPr>
          <w:rFonts w:asciiTheme="minorHAnsi" w:hAnsiTheme="minorHAnsi" w:cstheme="minorHAnsi"/>
          <w:b/>
          <w:bCs/>
        </w:rPr>
        <w:t>Location:</w:t>
      </w:r>
      <w:r w:rsidRPr="00C8580E">
        <w:rPr>
          <w:rFonts w:asciiTheme="minorHAnsi" w:hAnsiTheme="minorHAnsi" w:cstheme="minorHAnsi"/>
        </w:rPr>
        <w:t xml:space="preserve"> Placeholder</w:t>
      </w:r>
    </w:p>
    <w:p w14:paraId="57691228" w14:textId="77777777" w:rsidR="00A769B3" w:rsidRPr="00C8580E" w:rsidRDefault="00A769B3" w:rsidP="00A769B3">
      <w:pPr>
        <w:rPr>
          <w:rFonts w:asciiTheme="minorHAnsi" w:hAnsiTheme="minorHAnsi" w:cstheme="minorHAnsi"/>
        </w:rPr>
      </w:pPr>
    </w:p>
    <w:p w14:paraId="74EA666A" w14:textId="77777777" w:rsidR="00A769B3" w:rsidRPr="00C8580E" w:rsidRDefault="00A769B3" w:rsidP="00A769B3">
      <w:pPr>
        <w:rPr>
          <w:rFonts w:asciiTheme="minorHAnsi" w:hAnsiTheme="minorHAnsi" w:cstheme="minorHAnsi"/>
        </w:rPr>
      </w:pPr>
      <w:r w:rsidRPr="00C8580E">
        <w:rPr>
          <w:rFonts w:asciiTheme="minorHAnsi" w:hAnsiTheme="minorHAnsi" w:cstheme="minorHAnsi"/>
          <w:b/>
          <w:bCs/>
        </w:rPr>
        <w:t xml:space="preserve">Audience </w:t>
      </w:r>
      <w:r w:rsidRPr="00C8580E">
        <w:rPr>
          <w:rFonts w:asciiTheme="minorHAnsi" w:hAnsiTheme="minorHAnsi" w:cstheme="minorHAnsi"/>
        </w:rPr>
        <w:t xml:space="preserve">(age, level, other contextual factors): </w:t>
      </w:r>
    </w:p>
    <w:p w14:paraId="5F67E133" w14:textId="77777777" w:rsidR="00A769B3" w:rsidRPr="00C8580E" w:rsidRDefault="00A769B3" w:rsidP="00A769B3">
      <w:pPr>
        <w:pStyle w:val="ListParagraph"/>
        <w:numPr>
          <w:ilvl w:val="0"/>
          <w:numId w:val="6"/>
        </w:numPr>
        <w:rPr>
          <w:rFonts w:asciiTheme="minorHAnsi" w:hAnsiTheme="minorHAnsi" w:cstheme="minorHAnsi"/>
        </w:rPr>
      </w:pPr>
      <w:r w:rsidRPr="00C8580E">
        <w:rPr>
          <w:rFonts w:asciiTheme="minorHAnsi" w:hAnsiTheme="minorHAnsi" w:cstheme="minorHAnsi"/>
        </w:rPr>
        <w:t>Placeholder</w:t>
      </w:r>
    </w:p>
    <w:p w14:paraId="2F374290" w14:textId="77777777" w:rsidR="00A769B3" w:rsidRPr="00C8580E" w:rsidRDefault="00A769B3" w:rsidP="00A769B3">
      <w:pPr>
        <w:rPr>
          <w:rFonts w:asciiTheme="minorHAnsi" w:hAnsiTheme="minorHAnsi" w:cstheme="minorHAnsi"/>
        </w:rPr>
      </w:pPr>
    </w:p>
    <w:p w14:paraId="76014A67" w14:textId="77777777" w:rsidR="00A769B3" w:rsidRPr="00C8580E" w:rsidRDefault="00A769B3" w:rsidP="00A769B3">
      <w:pPr>
        <w:rPr>
          <w:rFonts w:asciiTheme="minorHAnsi" w:hAnsiTheme="minorHAnsi" w:cstheme="minorHAnsi"/>
          <w:b/>
          <w:bCs/>
        </w:rPr>
      </w:pPr>
      <w:r w:rsidRPr="00C8580E">
        <w:rPr>
          <w:rFonts w:asciiTheme="minorHAnsi" w:hAnsiTheme="minorHAnsi" w:cstheme="minorHAnsi"/>
          <w:b/>
          <w:bCs/>
        </w:rPr>
        <w:t xml:space="preserve">Media and Technology Resources Needed: </w:t>
      </w:r>
    </w:p>
    <w:p w14:paraId="2A90452F" w14:textId="77777777" w:rsidR="00A769B3" w:rsidRPr="00C8580E" w:rsidRDefault="00A769B3" w:rsidP="00A769B3">
      <w:pPr>
        <w:pStyle w:val="ListParagraph"/>
        <w:numPr>
          <w:ilvl w:val="0"/>
          <w:numId w:val="5"/>
        </w:numPr>
        <w:rPr>
          <w:rFonts w:asciiTheme="minorHAnsi" w:hAnsiTheme="minorHAnsi" w:cstheme="minorHAnsi"/>
        </w:rPr>
      </w:pPr>
      <w:r w:rsidRPr="00C8580E">
        <w:rPr>
          <w:rFonts w:asciiTheme="minorHAnsi" w:hAnsiTheme="minorHAnsi" w:cstheme="minorHAnsi"/>
        </w:rPr>
        <w:t>Placeholder</w:t>
      </w:r>
    </w:p>
    <w:p w14:paraId="7BBAE7F9" w14:textId="77777777" w:rsidR="00A769B3" w:rsidRPr="00C8580E" w:rsidRDefault="00A769B3" w:rsidP="00A769B3">
      <w:pPr>
        <w:rPr>
          <w:rFonts w:asciiTheme="minorHAnsi" w:hAnsiTheme="minorHAnsi" w:cstheme="minorHAnsi"/>
        </w:rPr>
      </w:pPr>
    </w:p>
    <w:p w14:paraId="7166A86A" w14:textId="77777777" w:rsidR="00A769B3" w:rsidRPr="00C8580E" w:rsidRDefault="00A769B3" w:rsidP="00A769B3">
      <w:pPr>
        <w:rPr>
          <w:rFonts w:asciiTheme="minorHAnsi" w:hAnsiTheme="minorHAnsi" w:cstheme="minorHAnsi"/>
        </w:rPr>
      </w:pPr>
    </w:p>
    <w:tbl>
      <w:tblPr>
        <w:tblStyle w:val="TableGrid"/>
        <w:tblW w:w="5304" w:type="pct"/>
        <w:tblLook w:val="04A0" w:firstRow="1" w:lastRow="0" w:firstColumn="1" w:lastColumn="0" w:noHBand="0" w:noVBand="1"/>
      </w:tblPr>
      <w:tblGrid>
        <w:gridCol w:w="3256"/>
        <w:gridCol w:w="3117"/>
        <w:gridCol w:w="3545"/>
      </w:tblGrid>
      <w:tr w:rsidR="00A769B3" w:rsidRPr="00CE3FAE" w14:paraId="4A7C6221" w14:textId="77777777" w:rsidTr="00FC5EE1">
        <w:trPr>
          <w:tblHeader/>
        </w:trPr>
        <w:tc>
          <w:tcPr>
            <w:tcW w:w="1641" w:type="pct"/>
            <w:shd w:val="clear" w:color="auto" w:fill="D9D9D9" w:themeFill="background1" w:themeFillShade="D9"/>
            <w:vAlign w:val="center"/>
          </w:tcPr>
          <w:p w14:paraId="6633A38F" w14:textId="5952C57F" w:rsidR="00A769B3" w:rsidRPr="00621809" w:rsidRDefault="00A769B3" w:rsidP="00FC5EE1">
            <w:pPr>
              <w:jc w:val="center"/>
              <w:rPr>
                <w:rFonts w:asciiTheme="minorHAnsi" w:hAnsiTheme="minorHAnsi" w:cstheme="minorHAnsi"/>
                <w:b/>
                <w:bCs/>
                <w:sz w:val="28"/>
                <w:szCs w:val="28"/>
              </w:rPr>
            </w:pPr>
            <w:r w:rsidRPr="00621809">
              <w:rPr>
                <w:rFonts w:asciiTheme="minorHAnsi" w:hAnsiTheme="minorHAnsi" w:cstheme="minorHAnsi"/>
                <w:b/>
                <w:bCs/>
                <w:sz w:val="28"/>
                <w:szCs w:val="28"/>
              </w:rPr>
              <w:t xml:space="preserve">Opportunities </w:t>
            </w:r>
            <w:r w:rsidR="00FC5EE1" w:rsidRPr="00621809">
              <w:rPr>
                <w:rFonts w:asciiTheme="minorHAnsi" w:hAnsiTheme="minorHAnsi" w:cstheme="minorHAnsi"/>
                <w:b/>
                <w:bCs/>
                <w:sz w:val="28"/>
                <w:szCs w:val="28"/>
              </w:rPr>
              <w:t>For Improvement</w:t>
            </w:r>
          </w:p>
        </w:tc>
        <w:tc>
          <w:tcPr>
            <w:tcW w:w="1571" w:type="pct"/>
            <w:shd w:val="clear" w:color="auto" w:fill="D9D9D9" w:themeFill="background1" w:themeFillShade="D9"/>
            <w:vAlign w:val="center"/>
          </w:tcPr>
          <w:p w14:paraId="0BFBCFAA" w14:textId="6D9A0473" w:rsidR="00A769B3" w:rsidRPr="00621809" w:rsidRDefault="00A769B3" w:rsidP="00FC5EE1">
            <w:pPr>
              <w:jc w:val="center"/>
              <w:rPr>
                <w:rFonts w:asciiTheme="minorHAnsi" w:hAnsiTheme="minorHAnsi" w:cstheme="minorHAnsi"/>
                <w:b/>
                <w:bCs/>
                <w:sz w:val="28"/>
                <w:szCs w:val="28"/>
              </w:rPr>
            </w:pPr>
            <w:r w:rsidRPr="00621809">
              <w:rPr>
                <w:rFonts w:asciiTheme="minorHAnsi" w:hAnsiTheme="minorHAnsi" w:cstheme="minorHAnsi"/>
                <w:b/>
                <w:bCs/>
                <w:sz w:val="28"/>
                <w:szCs w:val="28"/>
              </w:rPr>
              <w:t xml:space="preserve">Criteria </w:t>
            </w:r>
            <w:r w:rsidR="00FC5EE1" w:rsidRPr="00621809">
              <w:rPr>
                <w:rFonts w:asciiTheme="minorHAnsi" w:hAnsiTheme="minorHAnsi" w:cstheme="minorHAnsi"/>
                <w:b/>
                <w:bCs/>
                <w:sz w:val="28"/>
                <w:szCs w:val="28"/>
              </w:rPr>
              <w:t>Standards</w:t>
            </w:r>
          </w:p>
        </w:tc>
        <w:tc>
          <w:tcPr>
            <w:tcW w:w="1787" w:type="pct"/>
            <w:shd w:val="clear" w:color="auto" w:fill="D9D9D9" w:themeFill="background1" w:themeFillShade="D9"/>
            <w:vAlign w:val="center"/>
          </w:tcPr>
          <w:p w14:paraId="65CB7CB7" w14:textId="59FD11E8" w:rsidR="00A769B3" w:rsidRPr="00621809" w:rsidRDefault="00A769B3" w:rsidP="00FC5EE1">
            <w:pPr>
              <w:jc w:val="center"/>
              <w:rPr>
                <w:rFonts w:asciiTheme="minorHAnsi" w:hAnsiTheme="minorHAnsi" w:cstheme="minorHAnsi"/>
                <w:b/>
                <w:bCs/>
                <w:sz w:val="28"/>
                <w:szCs w:val="28"/>
              </w:rPr>
            </w:pPr>
            <w:r w:rsidRPr="00621809">
              <w:rPr>
                <w:rFonts w:asciiTheme="minorHAnsi" w:hAnsiTheme="minorHAnsi" w:cstheme="minorHAnsi"/>
                <w:b/>
                <w:bCs/>
                <w:sz w:val="28"/>
                <w:szCs w:val="28"/>
              </w:rPr>
              <w:t xml:space="preserve">Evidence </w:t>
            </w:r>
            <w:r w:rsidR="00FC5EE1" w:rsidRPr="00621809">
              <w:rPr>
                <w:rFonts w:asciiTheme="minorHAnsi" w:hAnsiTheme="minorHAnsi" w:cstheme="minorHAnsi"/>
                <w:b/>
                <w:bCs/>
                <w:sz w:val="28"/>
                <w:szCs w:val="28"/>
              </w:rPr>
              <w:t>Of Exceeding Standards</w:t>
            </w:r>
          </w:p>
        </w:tc>
      </w:tr>
      <w:tr w:rsidR="00A769B3" w:rsidRPr="00CE3FAE" w14:paraId="74E2BF2C" w14:textId="77777777" w:rsidTr="6686418F">
        <w:trPr>
          <w:trHeight w:val="1132"/>
        </w:trPr>
        <w:tc>
          <w:tcPr>
            <w:tcW w:w="1641" w:type="pct"/>
          </w:tcPr>
          <w:p w14:paraId="0EC40481" w14:textId="25D89098" w:rsidR="00A769B3" w:rsidRPr="00756C11" w:rsidRDefault="00756C11" w:rsidP="6686418F">
            <w:pPr>
              <w:rPr>
                <w:rFonts w:asciiTheme="minorHAnsi" w:hAnsiTheme="minorHAnsi"/>
                <w:i/>
                <w:iCs/>
                <w:color w:val="000000" w:themeColor="text1"/>
              </w:rPr>
            </w:pPr>
            <w:r w:rsidRPr="6686418F">
              <w:rPr>
                <w:rFonts w:asciiTheme="minorHAnsi" w:hAnsiTheme="minorHAnsi"/>
                <w:i/>
                <w:iCs/>
                <w:color w:val="000000" w:themeColor="text1"/>
              </w:rPr>
              <w:t xml:space="preserve">Provide students with </w:t>
            </w:r>
            <w:r w:rsidR="191ABA86" w:rsidRPr="6686418F">
              <w:rPr>
                <w:rFonts w:asciiTheme="minorHAnsi" w:hAnsiTheme="minorHAnsi"/>
                <w:i/>
                <w:iCs/>
                <w:color w:val="000000" w:themeColor="text1"/>
              </w:rPr>
              <w:t xml:space="preserve">specific </w:t>
            </w:r>
            <w:r w:rsidRPr="6686418F">
              <w:rPr>
                <w:rFonts w:asciiTheme="minorHAnsi" w:hAnsiTheme="minorHAnsi"/>
                <w:i/>
                <w:iCs/>
                <w:color w:val="000000" w:themeColor="text1"/>
              </w:rPr>
              <w:t xml:space="preserve">areas to improve.  </w:t>
            </w:r>
          </w:p>
        </w:tc>
        <w:tc>
          <w:tcPr>
            <w:tcW w:w="1571" w:type="pct"/>
          </w:tcPr>
          <w:p w14:paraId="499450C7" w14:textId="77777777" w:rsidR="00652A3E" w:rsidRDefault="00A769B3" w:rsidP="00085740">
            <w:pPr>
              <w:rPr>
                <w:rFonts w:asciiTheme="minorHAnsi" w:hAnsiTheme="minorHAnsi" w:cstheme="minorHAnsi"/>
                <w:i/>
                <w:iCs/>
                <w:color w:val="000000" w:themeColor="text1"/>
              </w:rPr>
            </w:pPr>
            <w:r>
              <w:rPr>
                <w:rFonts w:asciiTheme="minorHAnsi" w:hAnsiTheme="minorHAnsi" w:cstheme="minorHAnsi"/>
                <w:i/>
                <w:iCs/>
                <w:color w:val="000000" w:themeColor="text1"/>
              </w:rPr>
              <w:t xml:space="preserve">Each component you wish to evaluate can be added into the boxes below.  </w:t>
            </w:r>
            <w:r w:rsidR="00572372">
              <w:rPr>
                <w:rFonts w:asciiTheme="minorHAnsi" w:hAnsiTheme="minorHAnsi" w:cstheme="minorHAnsi"/>
                <w:i/>
                <w:iCs/>
                <w:color w:val="000000" w:themeColor="text1"/>
              </w:rPr>
              <w:t xml:space="preserve">For clarity, state the component that you are evaluating, then add a few lines that you would consider the standard for this assessment.  When evaluating the student, you can then indicate if they are exceeding the standard or provide them with an opportunity to improve.  </w:t>
            </w:r>
          </w:p>
          <w:p w14:paraId="41A90C87" w14:textId="77777777" w:rsidR="00652A3E" w:rsidRDefault="00652A3E" w:rsidP="00085740">
            <w:pPr>
              <w:rPr>
                <w:rFonts w:asciiTheme="minorHAnsi" w:hAnsiTheme="minorHAnsi" w:cstheme="minorHAnsi"/>
                <w:i/>
                <w:iCs/>
                <w:color w:val="000000" w:themeColor="text1"/>
              </w:rPr>
            </w:pPr>
          </w:p>
          <w:p w14:paraId="10ED882E" w14:textId="59EBAF18" w:rsidR="00A769B3" w:rsidRPr="00A769B3" w:rsidRDefault="00A769B3" w:rsidP="00085740">
            <w:pPr>
              <w:rPr>
                <w:rFonts w:asciiTheme="minorHAnsi" w:hAnsiTheme="minorHAnsi" w:cstheme="minorHAnsi"/>
                <w:i/>
                <w:iCs/>
                <w:color w:val="000000" w:themeColor="text1"/>
              </w:rPr>
            </w:pPr>
            <w:r w:rsidRPr="00572372">
              <w:rPr>
                <w:rFonts w:asciiTheme="minorHAnsi" w:hAnsiTheme="minorHAnsi" w:cstheme="minorHAnsi"/>
                <w:b/>
                <w:bCs/>
                <w:i/>
                <w:iCs/>
                <w:color w:val="000000" w:themeColor="text1"/>
              </w:rPr>
              <w:t xml:space="preserve">Components to consider: </w:t>
            </w:r>
            <w:r>
              <w:rPr>
                <w:rFonts w:asciiTheme="minorHAnsi" w:hAnsiTheme="minorHAnsi" w:cstheme="minorHAnsi"/>
                <w:i/>
                <w:iCs/>
                <w:color w:val="000000" w:themeColor="text1"/>
              </w:rPr>
              <w:t xml:space="preserve">Critical thinking, </w:t>
            </w:r>
            <w:r w:rsidR="00572372">
              <w:rPr>
                <w:rFonts w:asciiTheme="minorHAnsi" w:hAnsiTheme="minorHAnsi" w:cstheme="minorHAnsi"/>
                <w:i/>
                <w:iCs/>
                <w:color w:val="000000" w:themeColor="text1"/>
              </w:rPr>
              <w:t xml:space="preserve">mechanics, Foundational knowledge.  </w:t>
            </w:r>
          </w:p>
        </w:tc>
        <w:tc>
          <w:tcPr>
            <w:tcW w:w="1787" w:type="pct"/>
          </w:tcPr>
          <w:p w14:paraId="4CC32156" w14:textId="4DC4D008" w:rsidR="00A769B3" w:rsidRPr="00756C11" w:rsidRDefault="00756C11" w:rsidP="6686418F">
            <w:pPr>
              <w:rPr>
                <w:rFonts w:asciiTheme="minorHAnsi" w:hAnsiTheme="minorHAnsi"/>
                <w:i/>
                <w:iCs/>
                <w:color w:val="000000" w:themeColor="text1"/>
              </w:rPr>
            </w:pPr>
            <w:r w:rsidRPr="6686418F">
              <w:rPr>
                <w:rFonts w:asciiTheme="minorHAnsi" w:hAnsiTheme="minorHAnsi"/>
                <w:i/>
                <w:iCs/>
                <w:color w:val="000000" w:themeColor="text1"/>
              </w:rPr>
              <w:t xml:space="preserve">Provide students with specific examples of how they have exceeded the standard from the middle column.  </w:t>
            </w:r>
          </w:p>
        </w:tc>
      </w:tr>
      <w:tr w:rsidR="00A769B3" w:rsidRPr="00CE3FAE" w14:paraId="24F20C91" w14:textId="77777777" w:rsidTr="6686418F">
        <w:trPr>
          <w:trHeight w:val="1132"/>
        </w:trPr>
        <w:tc>
          <w:tcPr>
            <w:tcW w:w="1641" w:type="pct"/>
          </w:tcPr>
          <w:p w14:paraId="08994915" w14:textId="5CE06103" w:rsidR="00A769B3" w:rsidRPr="0071715C" w:rsidRDefault="00A769B3" w:rsidP="00085740">
            <w:pPr>
              <w:rPr>
                <w:rFonts w:asciiTheme="minorHAnsi" w:hAnsiTheme="minorHAnsi" w:cstheme="minorHAnsi"/>
                <w:b/>
                <w:bCs/>
                <w:color w:val="000000" w:themeColor="text1"/>
              </w:rPr>
            </w:pPr>
          </w:p>
        </w:tc>
        <w:tc>
          <w:tcPr>
            <w:tcW w:w="1571" w:type="pct"/>
          </w:tcPr>
          <w:p w14:paraId="7B955389" w14:textId="77777777" w:rsidR="00A769B3" w:rsidRPr="00CE3FAE" w:rsidRDefault="00A769B3" w:rsidP="00085740">
            <w:pPr>
              <w:rPr>
                <w:rFonts w:asciiTheme="minorHAnsi" w:hAnsiTheme="minorHAnsi" w:cstheme="minorHAnsi"/>
                <w:color w:val="000000" w:themeColor="text1"/>
              </w:rPr>
            </w:pPr>
          </w:p>
        </w:tc>
        <w:tc>
          <w:tcPr>
            <w:tcW w:w="1787" w:type="pct"/>
          </w:tcPr>
          <w:p w14:paraId="2AB2B5B8" w14:textId="77777777" w:rsidR="00A769B3" w:rsidRPr="00CE3FAE" w:rsidRDefault="00A769B3" w:rsidP="00085740">
            <w:pPr>
              <w:rPr>
                <w:rFonts w:asciiTheme="minorHAnsi" w:hAnsiTheme="minorHAnsi" w:cstheme="minorHAnsi"/>
                <w:color w:val="000000" w:themeColor="text1"/>
              </w:rPr>
            </w:pPr>
          </w:p>
        </w:tc>
      </w:tr>
      <w:tr w:rsidR="00A769B3" w:rsidRPr="00CE3FAE" w14:paraId="54C5A969" w14:textId="77777777" w:rsidTr="6686418F">
        <w:trPr>
          <w:trHeight w:val="1132"/>
        </w:trPr>
        <w:tc>
          <w:tcPr>
            <w:tcW w:w="1641" w:type="pct"/>
          </w:tcPr>
          <w:p w14:paraId="3EB2CA9A" w14:textId="42BD8B72" w:rsidR="00A769B3" w:rsidRPr="0071715C" w:rsidRDefault="00A769B3" w:rsidP="00085740">
            <w:pPr>
              <w:rPr>
                <w:rFonts w:asciiTheme="minorHAnsi" w:hAnsiTheme="minorHAnsi" w:cstheme="minorHAnsi"/>
                <w:b/>
                <w:bCs/>
                <w:color w:val="000000" w:themeColor="text1"/>
              </w:rPr>
            </w:pPr>
          </w:p>
        </w:tc>
        <w:tc>
          <w:tcPr>
            <w:tcW w:w="1571" w:type="pct"/>
          </w:tcPr>
          <w:p w14:paraId="6C135E78" w14:textId="77777777" w:rsidR="00A769B3" w:rsidRPr="00CE3FAE" w:rsidRDefault="00A769B3" w:rsidP="00085740">
            <w:pPr>
              <w:rPr>
                <w:rFonts w:asciiTheme="minorHAnsi" w:hAnsiTheme="minorHAnsi" w:cstheme="minorHAnsi"/>
                <w:color w:val="000000" w:themeColor="text1"/>
              </w:rPr>
            </w:pPr>
          </w:p>
        </w:tc>
        <w:tc>
          <w:tcPr>
            <w:tcW w:w="1787" w:type="pct"/>
          </w:tcPr>
          <w:p w14:paraId="3E1C0A58" w14:textId="77777777" w:rsidR="00A769B3" w:rsidRPr="00CE3FAE" w:rsidRDefault="00A769B3" w:rsidP="00085740">
            <w:pPr>
              <w:rPr>
                <w:rFonts w:asciiTheme="minorHAnsi" w:hAnsiTheme="minorHAnsi" w:cstheme="minorHAnsi"/>
                <w:color w:val="000000" w:themeColor="text1"/>
              </w:rPr>
            </w:pPr>
          </w:p>
        </w:tc>
      </w:tr>
      <w:tr w:rsidR="00A769B3" w:rsidRPr="00CE3FAE" w14:paraId="4B71AAA3" w14:textId="77777777" w:rsidTr="6686418F">
        <w:trPr>
          <w:trHeight w:val="1132"/>
        </w:trPr>
        <w:tc>
          <w:tcPr>
            <w:tcW w:w="1641" w:type="pct"/>
          </w:tcPr>
          <w:p w14:paraId="468408E6" w14:textId="704D4F5B" w:rsidR="00A769B3" w:rsidRPr="0071715C" w:rsidRDefault="00A769B3" w:rsidP="00085740">
            <w:pPr>
              <w:rPr>
                <w:rFonts w:asciiTheme="minorHAnsi" w:hAnsiTheme="minorHAnsi" w:cstheme="minorHAnsi"/>
                <w:b/>
                <w:bCs/>
                <w:color w:val="000000" w:themeColor="text1"/>
              </w:rPr>
            </w:pPr>
          </w:p>
        </w:tc>
        <w:tc>
          <w:tcPr>
            <w:tcW w:w="1571" w:type="pct"/>
          </w:tcPr>
          <w:p w14:paraId="52564827" w14:textId="77777777" w:rsidR="00A769B3" w:rsidRPr="00CE3FAE" w:rsidRDefault="00A769B3" w:rsidP="00085740">
            <w:pPr>
              <w:rPr>
                <w:rFonts w:asciiTheme="minorHAnsi" w:hAnsiTheme="minorHAnsi" w:cstheme="minorHAnsi"/>
                <w:color w:val="000000" w:themeColor="text1"/>
              </w:rPr>
            </w:pPr>
          </w:p>
        </w:tc>
        <w:tc>
          <w:tcPr>
            <w:tcW w:w="1787" w:type="pct"/>
          </w:tcPr>
          <w:p w14:paraId="531AEFE3" w14:textId="77777777" w:rsidR="00A769B3" w:rsidRPr="00CE3FAE" w:rsidRDefault="00A769B3" w:rsidP="00085740">
            <w:pPr>
              <w:rPr>
                <w:rFonts w:asciiTheme="minorHAnsi" w:hAnsiTheme="minorHAnsi" w:cstheme="minorHAnsi"/>
                <w:color w:val="000000" w:themeColor="text1"/>
              </w:rPr>
            </w:pPr>
          </w:p>
        </w:tc>
      </w:tr>
      <w:tr w:rsidR="00A769B3" w:rsidRPr="00CE3FAE" w14:paraId="594BFF69" w14:textId="77777777" w:rsidTr="6686418F">
        <w:trPr>
          <w:trHeight w:val="1132"/>
        </w:trPr>
        <w:tc>
          <w:tcPr>
            <w:tcW w:w="1641" w:type="pct"/>
          </w:tcPr>
          <w:p w14:paraId="7AB688D8" w14:textId="5DF0FBA1" w:rsidR="00A769B3" w:rsidRPr="0071715C" w:rsidRDefault="00A769B3" w:rsidP="00085740">
            <w:pPr>
              <w:rPr>
                <w:rFonts w:asciiTheme="minorHAnsi" w:hAnsiTheme="minorHAnsi" w:cstheme="minorHAnsi"/>
                <w:b/>
                <w:bCs/>
                <w:color w:val="000000" w:themeColor="text1"/>
              </w:rPr>
            </w:pPr>
          </w:p>
        </w:tc>
        <w:tc>
          <w:tcPr>
            <w:tcW w:w="1571" w:type="pct"/>
          </w:tcPr>
          <w:p w14:paraId="47ACC014" w14:textId="77777777" w:rsidR="00A769B3" w:rsidRPr="00CE3FAE" w:rsidRDefault="00A769B3" w:rsidP="00085740">
            <w:pPr>
              <w:rPr>
                <w:rFonts w:asciiTheme="minorHAnsi" w:hAnsiTheme="minorHAnsi" w:cstheme="minorHAnsi"/>
                <w:color w:val="000000" w:themeColor="text1"/>
              </w:rPr>
            </w:pPr>
          </w:p>
        </w:tc>
        <w:tc>
          <w:tcPr>
            <w:tcW w:w="1787" w:type="pct"/>
          </w:tcPr>
          <w:p w14:paraId="4951919D" w14:textId="77777777" w:rsidR="00A769B3" w:rsidRPr="00CE3FAE" w:rsidRDefault="00A769B3" w:rsidP="00085740">
            <w:pPr>
              <w:rPr>
                <w:rFonts w:asciiTheme="minorHAnsi" w:hAnsiTheme="minorHAnsi" w:cstheme="minorHAnsi"/>
                <w:color w:val="000000" w:themeColor="text1"/>
              </w:rPr>
            </w:pPr>
          </w:p>
        </w:tc>
      </w:tr>
      <w:tr w:rsidR="00A769B3" w:rsidRPr="00CE3FAE" w14:paraId="1C1CDC97" w14:textId="77777777" w:rsidTr="6686418F">
        <w:trPr>
          <w:trHeight w:val="1132"/>
        </w:trPr>
        <w:tc>
          <w:tcPr>
            <w:tcW w:w="1641" w:type="pct"/>
          </w:tcPr>
          <w:p w14:paraId="2FD3FCDA" w14:textId="375D41ED" w:rsidR="00A769B3" w:rsidRPr="0071715C" w:rsidRDefault="00A769B3" w:rsidP="00085740">
            <w:pPr>
              <w:rPr>
                <w:rFonts w:asciiTheme="minorHAnsi" w:hAnsiTheme="minorHAnsi" w:cstheme="minorHAnsi"/>
                <w:b/>
                <w:bCs/>
                <w:color w:val="000000" w:themeColor="text1"/>
              </w:rPr>
            </w:pPr>
          </w:p>
        </w:tc>
        <w:tc>
          <w:tcPr>
            <w:tcW w:w="1571" w:type="pct"/>
          </w:tcPr>
          <w:p w14:paraId="729809D7" w14:textId="77777777" w:rsidR="00A769B3" w:rsidRPr="00CE3FAE" w:rsidRDefault="00A769B3" w:rsidP="00085740">
            <w:pPr>
              <w:rPr>
                <w:rFonts w:asciiTheme="minorHAnsi" w:hAnsiTheme="minorHAnsi" w:cstheme="minorHAnsi"/>
                <w:color w:val="000000" w:themeColor="text1"/>
              </w:rPr>
            </w:pPr>
          </w:p>
        </w:tc>
        <w:tc>
          <w:tcPr>
            <w:tcW w:w="1787" w:type="pct"/>
          </w:tcPr>
          <w:p w14:paraId="4DBE645B" w14:textId="77777777" w:rsidR="00A769B3" w:rsidRPr="00CE3FAE" w:rsidRDefault="00A769B3" w:rsidP="00085740">
            <w:pPr>
              <w:rPr>
                <w:rFonts w:asciiTheme="minorHAnsi" w:hAnsiTheme="minorHAnsi" w:cstheme="minorHAnsi"/>
                <w:color w:val="000000" w:themeColor="text1"/>
              </w:rPr>
            </w:pPr>
          </w:p>
        </w:tc>
      </w:tr>
      <w:tr w:rsidR="00A769B3" w:rsidRPr="00CE3FAE" w14:paraId="0E170758" w14:textId="77777777" w:rsidTr="6686418F">
        <w:trPr>
          <w:trHeight w:val="1132"/>
        </w:trPr>
        <w:tc>
          <w:tcPr>
            <w:tcW w:w="1641" w:type="pct"/>
          </w:tcPr>
          <w:p w14:paraId="3B30E667" w14:textId="09046C84" w:rsidR="00A769B3" w:rsidRPr="0071715C" w:rsidRDefault="00A769B3" w:rsidP="00085740">
            <w:pPr>
              <w:rPr>
                <w:rFonts w:asciiTheme="minorHAnsi" w:hAnsiTheme="minorHAnsi" w:cstheme="minorHAnsi"/>
                <w:b/>
                <w:bCs/>
                <w:color w:val="000000" w:themeColor="text1"/>
              </w:rPr>
            </w:pPr>
          </w:p>
        </w:tc>
        <w:tc>
          <w:tcPr>
            <w:tcW w:w="1571" w:type="pct"/>
          </w:tcPr>
          <w:p w14:paraId="5E03DFB9" w14:textId="77777777" w:rsidR="00A769B3" w:rsidRPr="00CE3FAE" w:rsidRDefault="00A769B3" w:rsidP="00085740">
            <w:pPr>
              <w:rPr>
                <w:rFonts w:asciiTheme="minorHAnsi" w:hAnsiTheme="minorHAnsi" w:cstheme="minorHAnsi"/>
                <w:color w:val="000000" w:themeColor="text1"/>
              </w:rPr>
            </w:pPr>
          </w:p>
        </w:tc>
        <w:tc>
          <w:tcPr>
            <w:tcW w:w="1787" w:type="pct"/>
          </w:tcPr>
          <w:p w14:paraId="55AAA209" w14:textId="77777777" w:rsidR="00A769B3" w:rsidRPr="00CE3FAE" w:rsidRDefault="00A769B3" w:rsidP="00085740">
            <w:pPr>
              <w:rPr>
                <w:rFonts w:asciiTheme="minorHAnsi" w:hAnsiTheme="minorHAnsi" w:cstheme="minorHAnsi"/>
                <w:color w:val="000000" w:themeColor="text1"/>
              </w:rPr>
            </w:pPr>
          </w:p>
        </w:tc>
      </w:tr>
    </w:tbl>
    <w:p w14:paraId="248166CE" w14:textId="77777777" w:rsidR="00A769B3" w:rsidRDefault="00A769B3" w:rsidP="00A769B3"/>
    <w:p w14:paraId="1351AA48" w14:textId="77777777" w:rsidR="00A769B3" w:rsidRPr="00F65CBB" w:rsidRDefault="00A769B3" w:rsidP="00A769B3"/>
    <w:p w14:paraId="3EFE3D89" w14:textId="77777777" w:rsidR="00A769B3" w:rsidRDefault="00A769B3" w:rsidP="00A769B3"/>
    <w:p w14:paraId="3A8B7F25" w14:textId="77777777" w:rsidR="00A769B3" w:rsidRDefault="00A769B3" w:rsidP="00A769B3"/>
    <w:p w14:paraId="132E1CB4" w14:textId="77777777" w:rsidR="00A769B3" w:rsidRDefault="00A769B3"/>
    <w:sectPr w:rsidR="00A769B3" w:rsidSect="001F3F68">
      <w:headerReference w:type="default" r:id="rId10"/>
      <w:footerReference w:type="even" r:id="rId11"/>
      <w:footerReference w:type="default" r:id="rId12"/>
      <w:footerReference w:type="first" r:id="rId13"/>
      <w:pgSz w:w="12240" w:h="15840"/>
      <w:pgMar w:top="1440" w:right="1440" w:bottom="136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9119D" w14:textId="77777777" w:rsidR="001F3F68" w:rsidRDefault="001F3F68" w:rsidP="00A85901">
      <w:r>
        <w:separator/>
      </w:r>
    </w:p>
  </w:endnote>
  <w:endnote w:type="continuationSeparator" w:id="0">
    <w:p w14:paraId="41184837" w14:textId="77777777" w:rsidR="001F3F68" w:rsidRDefault="001F3F68" w:rsidP="00A8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aford">
    <w:panose1 w:val="00000500000000000000"/>
    <w:charset w:val="00"/>
    <w:family w:val="auto"/>
    <w:pitch w:val="variable"/>
    <w:sig w:usb0="80000003" w:usb1="00000001"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4825897"/>
      <w:docPartObj>
        <w:docPartGallery w:val="Page Numbers (Bottom of Page)"/>
        <w:docPartUnique/>
      </w:docPartObj>
    </w:sdtPr>
    <w:sdtContent>
      <w:p w14:paraId="24CA56F8" w14:textId="77777777" w:rsidR="00652A3E" w:rsidRDefault="000E1E83" w:rsidP="0077690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1773978" w14:textId="77777777" w:rsidR="00652A3E" w:rsidRDefault="00652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123681"/>
      <w:docPartObj>
        <w:docPartGallery w:val="Page Numbers (Bottom of Page)"/>
        <w:docPartUnique/>
      </w:docPartObj>
    </w:sdtPr>
    <w:sdtContent>
      <w:p w14:paraId="376106E2" w14:textId="77777777" w:rsidR="00652A3E" w:rsidRDefault="000E1E83" w:rsidP="00B7610B">
        <w:pPr>
          <w:pStyle w:val="Footer"/>
          <w:jc w:val="center"/>
          <w:rPr>
            <w:rStyle w:val="PageNumber"/>
            <w:rFonts w:ascii="Arial" w:eastAsiaTheme="minorEastAsia" w:hAnsi="Arial"/>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051E1D2" w14:textId="77777777" w:rsidR="00652A3E" w:rsidRDefault="000E1E83">
    <w:pPr>
      <w:pStyle w:val="Footer"/>
    </w:pPr>
    <w:r>
      <w:rPr>
        <w:noProof/>
      </w:rPr>
      <mc:AlternateContent>
        <mc:Choice Requires="wps">
          <w:drawing>
            <wp:anchor distT="0" distB="0" distL="114300" distR="114300" simplePos="0" relativeHeight="251659264" behindDoc="0" locked="0" layoutInCell="1" allowOverlap="1" wp14:anchorId="58C6C88B" wp14:editId="5D08586F">
              <wp:simplePos x="0" y="0"/>
              <wp:positionH relativeFrom="column">
                <wp:posOffset>81023</wp:posOffset>
              </wp:positionH>
              <wp:positionV relativeFrom="paragraph">
                <wp:posOffset>48011</wp:posOffset>
              </wp:positionV>
              <wp:extent cx="1250066" cy="393065"/>
              <wp:effectExtent l="0" t="0" r="0" b="0"/>
              <wp:wrapNone/>
              <wp:docPr id="7" name="Text Box 7"/>
              <wp:cNvGraphicFramePr/>
              <a:graphic xmlns:a="http://schemas.openxmlformats.org/drawingml/2006/main">
                <a:graphicData uri="http://schemas.microsoft.com/office/word/2010/wordprocessingShape">
                  <wps:wsp>
                    <wps:cNvSpPr txBox="1"/>
                    <wps:spPr>
                      <a:xfrm>
                        <a:off x="0" y="0"/>
                        <a:ext cx="1250066" cy="393065"/>
                      </a:xfrm>
                      <a:prstGeom prst="rect">
                        <a:avLst/>
                      </a:prstGeom>
                      <a:noFill/>
                      <a:ln w="6350">
                        <a:noFill/>
                      </a:ln>
                    </wps:spPr>
                    <wps:txbx>
                      <w:txbxContent>
                        <w:p w14:paraId="14998822" w14:textId="77777777" w:rsidR="00652A3E" w:rsidRPr="00210F09" w:rsidRDefault="000E1E83" w:rsidP="00B66AC7">
                          <w:pPr>
                            <w:rPr>
                              <w:rFonts w:ascii="Verdana" w:hAnsi="Verdana"/>
                              <w:b/>
                              <w:bCs/>
                              <w:color w:val="F2A900"/>
                            </w:rPr>
                          </w:pPr>
                          <w:r w:rsidRPr="00210F09">
                            <w:rPr>
                              <w:rFonts w:ascii="Verdana" w:hAnsi="Verdana"/>
                              <w:b/>
                              <w:bCs/>
                              <w:color w:val="F2A900"/>
                            </w:rPr>
                            <w:t>WLU.CA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a="http://schemas.openxmlformats.org/drawingml/2006/main" xmlns:pic="http://schemas.openxmlformats.org/drawingml/2006/picture" xmlns:a14="http://schemas.microsoft.com/office/drawing/2010/main">
          <w:pict>
            <v:shapetype id="_x0000_t202" coordsize="21600,21600" o:spt="202" path="m,l,21600r21600,l21600,xe" w14:anchorId="58C6C88B">
              <v:stroke joinstyle="miter"/>
              <v:path gradientshapeok="t" o:connecttype="rect"/>
            </v:shapetype>
            <v:shape id="Text Box 7" style="position:absolute;margin-left:6.4pt;margin-top:3.8pt;width:98.45pt;height:30.9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1FQIAACwEAAAOAAAAZHJzL2Uyb0RvYy54bWysU9uO2yAQfa/Uf0C8N3au7UZxVumuUlWK&#10;dlfKVvtMMMSWgKFAYqdf3wE7F237VPUFBmaYyzmHxX2rFTkK52swBR0OckqE4VDWZl/QH6/rT18o&#10;8YGZkikwoqAn4en98uOHRWPnYgQVqFI4gkmMnze2oFUIdp5lnldCMz8AKww6JTjNAh7dPisdazC7&#10;Vtkoz2dZA660DrjwHm8fOyddpvxSCh6epfQiEFVQ7C2k1aV1F9dsuWDzvWO2qnnfBvuHLjSrDRa9&#10;pHpkgZGDq/9IpWvuwIMMAw46AylrLtIMOM0wfzfNtmJWpFkQHG8vMPn/l5Y/Hbf2xZHQfoUWCYyA&#10;NNbPPV7GeVrpdNyxU4J+hPB0gU20gfD4aDRFJmaUcPSN78b5bBrTZNfX1vnwTYAm0SioQ1oSWuy4&#10;8aELPYfEYgbWtVKJGmVIU9DZeJqnBxcPJlcGa1x7jVZod20/wA7KE87loKPcW76usfiG+fDCHHKM&#10;o6BuwzMuUgEWgd6ipAL362/3MR6hRy8lDWqmoP7ngTlBifpukJS74WQSRZYOk+nnER7crWd36zEH&#10;/QAoyyH+EMuTGeODOpvSgX5Dea9iVXQxw7F2QcPZfAidkvF7cLFapSCUlWVhY7aWx9QRzgjta/vG&#10;nO3xD8jcE5zVxebvaOhiOyJWhwCyThxFgDtUe9xRkonl/vtEzd+eU9T1ky9/AwAA//8DAFBLAwQU&#10;AAYACAAAACEA1bRvXN4AAAAHAQAADwAAAGRycy9kb3ducmV2LnhtbEzOQUvDQBAF4Lvgf1hG8GY3&#10;Bpq2MZtSAkUQPbT24m2SnSbB3dmY3bbRX+96ssfHG958xXqyRpxp9L1jBY+zBARx43TPrYLD+/Zh&#10;CcIHZI3GMSn4Jg/r8vamwFy7C+/ovA+tiCPsc1TQhTDkUvqmI4t+5gbi2B3daDHEOLZSj3iJ49bI&#10;NEkyabHn+KHDgaqOms/9ySp4qbZvuKtTu/wx1fPrcTN8HT7mSt3fTZsnEIGm8H8Mf/xIhzKaandi&#10;7YWJOY3yoGCRgYh1mqwWIGoF2WoOsizktb/8BQAA//8DAFBLAQItABQABgAIAAAAIQC2gziS/gAA&#10;AOEBAAATAAAAAAAAAAAAAAAAAAAAAABbQ29udGVudF9UeXBlc10ueG1sUEsBAi0AFAAGAAgAAAAh&#10;ADj9If/WAAAAlAEAAAsAAAAAAAAAAAAAAAAALwEAAF9yZWxzLy5yZWxzUEsBAi0AFAAGAAgAAAAh&#10;AJXUrzUVAgAALAQAAA4AAAAAAAAAAAAAAAAALgIAAGRycy9lMm9Eb2MueG1sUEsBAi0AFAAGAAgA&#10;AAAhANW0b1zeAAAABwEAAA8AAAAAAAAAAAAAAAAAbwQAAGRycy9kb3ducmV2LnhtbFBLBQYAAAAA&#10;BAAEAPMAAAB6BQAAAAA=&#10;">
              <v:textbox>
                <w:txbxContent>
                  <w:p w:rsidRPr="00210F09" w:rsidR="00B66AC7" w:rsidP="00B66AC7" w:rsidRDefault="000E1E83" w14:paraId="14998822" w14:textId="77777777">
                    <w:pPr>
                      <w:rPr>
                        <w:rFonts w:ascii="Verdana" w:hAnsi="Verdana"/>
                        <w:b/>
                        <w:bCs/>
                        <w:color w:val="F2A900"/>
                      </w:rPr>
                    </w:pPr>
                    <w:r w:rsidRPr="00210F09">
                      <w:rPr>
                        <w:rFonts w:ascii="Verdana" w:hAnsi="Verdana"/>
                        <w:b/>
                        <w:bCs/>
                        <w:color w:val="F2A900"/>
                      </w:rPr>
                      <w:t>WLU.CA</w:t>
                    </w:r>
                  </w:p>
                </w:txbxContent>
              </v:textbox>
            </v:shape>
          </w:pict>
        </mc:Fallback>
      </mc:AlternateContent>
    </w:r>
    <w:r>
      <w:rPr>
        <w:noProof/>
      </w:rPr>
      <w:drawing>
        <wp:anchor distT="0" distB="0" distL="114300" distR="114300" simplePos="0" relativeHeight="251661312" behindDoc="1" locked="0" layoutInCell="1" allowOverlap="1" wp14:anchorId="24356F4C" wp14:editId="30FB6956">
          <wp:simplePos x="0" y="0"/>
          <wp:positionH relativeFrom="column">
            <wp:posOffset>3752850</wp:posOffset>
          </wp:positionH>
          <wp:positionV relativeFrom="page">
            <wp:posOffset>8979535</wp:posOffset>
          </wp:positionV>
          <wp:extent cx="2442210" cy="741045"/>
          <wp:effectExtent l="0" t="0" r="0" b="0"/>
          <wp:wrapNone/>
          <wp:docPr id="1911183236" name="Picture 1911183236" descr="A picture containing the Laurier logo and a leaf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183236" name="Picture 5" descr="A picture containing the Laurier logo and a leaf icon. "/>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2210" cy="741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441C" w14:textId="492FBF97" w:rsidR="00652A3E" w:rsidRDefault="00FC5EE1">
    <w:pPr>
      <w:pStyle w:val="Footer"/>
    </w:pPr>
    <w:r>
      <w:rPr>
        <w:noProof/>
      </w:rPr>
      <w:drawing>
        <wp:anchor distT="0" distB="0" distL="114300" distR="114300" simplePos="0" relativeHeight="251663360" behindDoc="1" locked="0" layoutInCell="1" allowOverlap="1" wp14:anchorId="62728E8D" wp14:editId="66F8DEF3">
          <wp:simplePos x="0" y="0"/>
          <wp:positionH relativeFrom="column">
            <wp:posOffset>4679094</wp:posOffset>
          </wp:positionH>
          <wp:positionV relativeFrom="bottomMargin">
            <wp:posOffset>118745</wp:posOffset>
          </wp:positionV>
          <wp:extent cx="1703297" cy="516835"/>
          <wp:effectExtent l="0" t="0" r="0" b="4445"/>
          <wp:wrapNone/>
          <wp:docPr id="12" name="Picture 12" descr="A picture containing the Laurier logo and a leaf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1183236" name="Picture 5" descr="A picture containing the Laurier logo and a leaf icon. "/>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3297" cy="5168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80F8A" w14:textId="77777777" w:rsidR="001F3F68" w:rsidRDefault="001F3F68" w:rsidP="00A85901">
      <w:r>
        <w:separator/>
      </w:r>
    </w:p>
  </w:footnote>
  <w:footnote w:type="continuationSeparator" w:id="0">
    <w:p w14:paraId="51D559B0" w14:textId="77777777" w:rsidR="001F3F68" w:rsidRDefault="001F3F68" w:rsidP="00A85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DABE" w14:textId="77777777" w:rsidR="00652A3E" w:rsidRPr="00DD0999" w:rsidRDefault="000E1E83" w:rsidP="00CD5123">
    <w:pPr>
      <w:pStyle w:val="Header"/>
      <w:jc w:val="right"/>
      <w:rPr>
        <w:rFonts w:ascii="Verdana" w:hAnsi="Verdana"/>
      </w:rPr>
    </w:pPr>
    <w:r w:rsidRPr="00DD0999">
      <w:rPr>
        <w:rFonts w:ascii="Verdana" w:hAnsi="Verdana"/>
      </w:rPr>
      <w:t>BOPPPS Lesson Planning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B271B"/>
    <w:multiLevelType w:val="hybridMultilevel"/>
    <w:tmpl w:val="56682E40"/>
    <w:lvl w:ilvl="0" w:tplc="9322F88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054A7"/>
    <w:multiLevelType w:val="hybridMultilevel"/>
    <w:tmpl w:val="9A228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C6127"/>
    <w:multiLevelType w:val="hybridMultilevel"/>
    <w:tmpl w:val="CA94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9C2333"/>
    <w:multiLevelType w:val="hybridMultilevel"/>
    <w:tmpl w:val="48E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B53003"/>
    <w:multiLevelType w:val="hybridMultilevel"/>
    <w:tmpl w:val="4EE6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CD689C"/>
    <w:multiLevelType w:val="hybridMultilevel"/>
    <w:tmpl w:val="11A44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8803632">
    <w:abstractNumId w:val="0"/>
  </w:num>
  <w:num w:numId="2" w16cid:durableId="380597679">
    <w:abstractNumId w:val="3"/>
  </w:num>
  <w:num w:numId="3" w16cid:durableId="2126071938">
    <w:abstractNumId w:val="2"/>
  </w:num>
  <w:num w:numId="4" w16cid:durableId="1823622774">
    <w:abstractNumId w:val="4"/>
  </w:num>
  <w:num w:numId="5" w16cid:durableId="1650793136">
    <w:abstractNumId w:val="1"/>
  </w:num>
  <w:num w:numId="6" w16cid:durableId="406810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B3"/>
    <w:rsid w:val="000E1E83"/>
    <w:rsid w:val="001F3F68"/>
    <w:rsid w:val="00316274"/>
    <w:rsid w:val="00572372"/>
    <w:rsid w:val="00621809"/>
    <w:rsid w:val="00652A3E"/>
    <w:rsid w:val="00756C11"/>
    <w:rsid w:val="00A769B3"/>
    <w:rsid w:val="00A85901"/>
    <w:rsid w:val="00C8580E"/>
    <w:rsid w:val="00FC5EE1"/>
    <w:rsid w:val="191ABA86"/>
    <w:rsid w:val="668641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0917B"/>
  <w15:chartTrackingRefBased/>
  <w15:docId w15:val="{5E63B6F6-9F67-49DC-80C0-BD501762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B3"/>
    <w:pPr>
      <w:spacing w:after="0" w:line="240" w:lineRule="auto"/>
    </w:pPr>
    <w:rPr>
      <w:rFonts w:ascii="Seaford" w:hAnsi="Seaford"/>
      <w:kern w:val="0"/>
      <w14:ligatures w14:val="none"/>
    </w:rPr>
  </w:style>
  <w:style w:type="paragraph" w:styleId="Heading1">
    <w:name w:val="heading 1"/>
    <w:basedOn w:val="Normal"/>
    <w:next w:val="Normal"/>
    <w:link w:val="Heading1Char"/>
    <w:uiPriority w:val="9"/>
    <w:qFormat/>
    <w:rsid w:val="00A769B3"/>
    <w:pPr>
      <w:keepNext/>
      <w:keepLines/>
      <w:spacing w:before="240"/>
      <w:outlineLvl w:val="0"/>
    </w:pPr>
    <w:rPr>
      <w:rFonts w:eastAsiaTheme="majorEastAsia" w:cstheme="majorBidi"/>
      <w:b/>
      <w:bCs/>
      <w:color w:val="330072"/>
      <w:sz w:val="26"/>
      <w:szCs w:val="26"/>
    </w:rPr>
  </w:style>
  <w:style w:type="paragraph" w:styleId="Heading2">
    <w:name w:val="heading 2"/>
    <w:basedOn w:val="Normal"/>
    <w:next w:val="Normal"/>
    <w:link w:val="Heading2Char"/>
    <w:uiPriority w:val="9"/>
    <w:unhideWhenUsed/>
    <w:qFormat/>
    <w:rsid w:val="00A769B3"/>
    <w:pPr>
      <w:outlineLvl w:val="1"/>
    </w:pPr>
    <w:rPr>
      <w:color w:val="33007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9B3"/>
    <w:rPr>
      <w:rFonts w:ascii="Seaford" w:eastAsiaTheme="majorEastAsia" w:hAnsi="Seaford" w:cstheme="majorBidi"/>
      <w:b/>
      <w:bCs/>
      <w:color w:val="330072"/>
      <w:kern w:val="0"/>
      <w:sz w:val="26"/>
      <w:szCs w:val="26"/>
      <w14:ligatures w14:val="none"/>
    </w:rPr>
  </w:style>
  <w:style w:type="character" w:customStyle="1" w:styleId="Heading2Char">
    <w:name w:val="Heading 2 Char"/>
    <w:basedOn w:val="DefaultParagraphFont"/>
    <w:link w:val="Heading2"/>
    <w:uiPriority w:val="9"/>
    <w:rsid w:val="00A769B3"/>
    <w:rPr>
      <w:rFonts w:ascii="Seaford" w:hAnsi="Seaford"/>
      <w:color w:val="330072"/>
      <w:kern w:val="0"/>
      <w:sz w:val="32"/>
      <w:szCs w:val="32"/>
      <w14:ligatures w14:val="none"/>
    </w:rPr>
  </w:style>
  <w:style w:type="paragraph" w:styleId="Title">
    <w:name w:val="Title"/>
    <w:basedOn w:val="Heading1"/>
    <w:next w:val="Normal"/>
    <w:link w:val="TitleChar"/>
    <w:uiPriority w:val="10"/>
    <w:qFormat/>
    <w:rsid w:val="00A769B3"/>
    <w:rPr>
      <w:sz w:val="96"/>
      <w:szCs w:val="96"/>
    </w:rPr>
  </w:style>
  <w:style w:type="character" w:customStyle="1" w:styleId="TitleChar">
    <w:name w:val="Title Char"/>
    <w:basedOn w:val="DefaultParagraphFont"/>
    <w:link w:val="Title"/>
    <w:uiPriority w:val="10"/>
    <w:rsid w:val="00A769B3"/>
    <w:rPr>
      <w:rFonts w:ascii="Seaford" w:eastAsiaTheme="majorEastAsia" w:hAnsi="Seaford" w:cstheme="majorBidi"/>
      <w:b/>
      <w:bCs/>
      <w:color w:val="330072"/>
      <w:kern w:val="0"/>
      <w:sz w:val="96"/>
      <w:szCs w:val="96"/>
      <w14:ligatures w14:val="none"/>
    </w:rPr>
  </w:style>
  <w:style w:type="paragraph" w:styleId="ListParagraph">
    <w:name w:val="List Paragraph"/>
    <w:basedOn w:val="Normal"/>
    <w:uiPriority w:val="34"/>
    <w:qFormat/>
    <w:rsid w:val="00A769B3"/>
    <w:pPr>
      <w:numPr>
        <w:numId w:val="1"/>
      </w:numPr>
      <w:contextualSpacing/>
    </w:pPr>
  </w:style>
  <w:style w:type="table" w:styleId="TableGrid">
    <w:name w:val="Table Grid"/>
    <w:basedOn w:val="TableNormal"/>
    <w:uiPriority w:val="59"/>
    <w:rsid w:val="00A769B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69B3"/>
    <w:pPr>
      <w:tabs>
        <w:tab w:val="center" w:pos="4680"/>
        <w:tab w:val="right" w:pos="9360"/>
      </w:tabs>
    </w:pPr>
  </w:style>
  <w:style w:type="character" w:customStyle="1" w:styleId="HeaderChar">
    <w:name w:val="Header Char"/>
    <w:basedOn w:val="DefaultParagraphFont"/>
    <w:link w:val="Header"/>
    <w:uiPriority w:val="99"/>
    <w:rsid w:val="00A769B3"/>
    <w:rPr>
      <w:rFonts w:ascii="Seaford" w:hAnsi="Seaford"/>
      <w:kern w:val="0"/>
      <w14:ligatures w14:val="none"/>
    </w:rPr>
  </w:style>
  <w:style w:type="paragraph" w:styleId="Footer">
    <w:name w:val="footer"/>
    <w:basedOn w:val="Normal"/>
    <w:link w:val="FooterChar"/>
    <w:uiPriority w:val="99"/>
    <w:unhideWhenUsed/>
    <w:rsid w:val="00A769B3"/>
    <w:pPr>
      <w:tabs>
        <w:tab w:val="center" w:pos="4680"/>
        <w:tab w:val="right" w:pos="9360"/>
      </w:tabs>
    </w:pPr>
  </w:style>
  <w:style w:type="character" w:customStyle="1" w:styleId="FooterChar">
    <w:name w:val="Footer Char"/>
    <w:basedOn w:val="DefaultParagraphFont"/>
    <w:link w:val="Footer"/>
    <w:uiPriority w:val="99"/>
    <w:rsid w:val="00A769B3"/>
    <w:rPr>
      <w:rFonts w:ascii="Seaford" w:hAnsi="Seaford"/>
      <w:kern w:val="0"/>
      <w14:ligatures w14:val="none"/>
    </w:rPr>
  </w:style>
  <w:style w:type="character" w:styleId="PageNumber">
    <w:name w:val="page number"/>
    <w:basedOn w:val="DefaultParagraphFont"/>
    <w:uiPriority w:val="99"/>
    <w:semiHidden/>
    <w:unhideWhenUsed/>
    <w:rsid w:val="00A76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03ec2c-7178-408a-a8d0-ff39054554d1">
      <Terms xmlns="http://schemas.microsoft.com/office/infopath/2007/PartnerControls"/>
    </lcf76f155ced4ddcb4097134ff3c332f>
    <TaxCatchAll xmlns="ac3b9fd6-5397-4331-80b5-7c5a2866cf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6CF6664A84764DAB8CCCFB523588DC" ma:contentTypeVersion="18" ma:contentTypeDescription="Create a new document." ma:contentTypeScope="" ma:versionID="aef59aff354d8a2715835290579b2644">
  <xsd:schema xmlns:xsd="http://www.w3.org/2001/XMLSchema" xmlns:xs="http://www.w3.org/2001/XMLSchema" xmlns:p="http://schemas.microsoft.com/office/2006/metadata/properties" xmlns:ns2="cb03ec2c-7178-408a-a8d0-ff39054554d1" xmlns:ns3="8ea0de75-6518-4d3f-b5e2-6ac46d5c6dfa" xmlns:ns4="ac3b9fd6-5397-4331-80b5-7c5a2866cf32" targetNamespace="http://schemas.microsoft.com/office/2006/metadata/properties" ma:root="true" ma:fieldsID="842aebfb8d9ab8e9f1ce7d800c54790e" ns2:_="" ns3:_="" ns4:_="">
    <xsd:import namespace="cb03ec2c-7178-408a-a8d0-ff39054554d1"/>
    <xsd:import namespace="8ea0de75-6518-4d3f-b5e2-6ac46d5c6dfa"/>
    <xsd:import namespace="ac3b9fd6-5397-4331-80b5-7c5a2866cf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3ec2c-7178-408a-a8d0-ff390545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fd5e5c-26a2-46d9-8a64-81847f77c7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a0de75-6518-4d3f-b5e2-6ac46d5c6df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3b9fd6-5397-4331-80b5-7c5a2866cf3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9f5a1b6-2e7a-4e49-a3cb-80e68a2d3237}" ma:internalName="TaxCatchAll" ma:showField="CatchAllData" ma:web="8ea0de75-6518-4d3f-b5e2-6ac46d5c6d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79E4A-4BBF-4079-B446-7BCE2AB973D3}">
  <ds:schemaRefs>
    <ds:schemaRef ds:uri="http://schemas.microsoft.com/office/2006/metadata/properties"/>
    <ds:schemaRef ds:uri="http://schemas.microsoft.com/office/infopath/2007/PartnerControls"/>
    <ds:schemaRef ds:uri="cb03ec2c-7178-408a-a8d0-ff39054554d1"/>
    <ds:schemaRef ds:uri="ac3b9fd6-5397-4331-80b5-7c5a2866cf32"/>
  </ds:schemaRefs>
</ds:datastoreItem>
</file>

<file path=customXml/itemProps2.xml><?xml version="1.0" encoding="utf-8"?>
<ds:datastoreItem xmlns:ds="http://schemas.openxmlformats.org/officeDocument/2006/customXml" ds:itemID="{870F6F66-2504-48BC-A429-019BC4427A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3ec2c-7178-408a-a8d0-ff39054554d1"/>
    <ds:schemaRef ds:uri="8ea0de75-6518-4d3f-b5e2-6ac46d5c6dfa"/>
    <ds:schemaRef ds:uri="ac3b9fd6-5397-4331-80b5-7c5a2866c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FEC007-810A-43ED-AF41-35A00DA3A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142</Words>
  <Characters>815</Characters>
  <Application>Microsoft Office Word</Application>
  <DocSecurity>0</DocSecurity>
  <Lines>6</Lines>
  <Paragraphs>1</Paragraphs>
  <ScaleCrop>false</ScaleCrop>
  <Company>Wilfrid Laurier University</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Hodson</dc:creator>
  <cp:keywords/>
  <dc:description/>
  <cp:lastModifiedBy>Michael Daly</cp:lastModifiedBy>
  <cp:revision>6</cp:revision>
  <dcterms:created xsi:type="dcterms:W3CDTF">2024-04-02T14:50:00Z</dcterms:created>
  <dcterms:modified xsi:type="dcterms:W3CDTF">2024-04-03T16:15:00Z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0x0101004E6CF6664A84764DAB8CCCFB523588DC</vt:lpwstr>
  </property>
  <property fmtid="{D5CDD505-2E9C-101B-9397-08002B2CF9AE}" pid="3" name="MediaServiceImageTags">
    <vt:lpwstr/>
  </property>
</Properties>
</file>